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506329" w:rsidRDefault="00C263A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06329" w:rsidRPr="00506329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506329" w:rsidRDefault="005B4308" w:rsidP="005B4308">
            <w:pPr>
              <w:rPr>
                <w:sz w:val="24"/>
                <w:szCs w:val="24"/>
              </w:rPr>
            </w:pPr>
            <w:r w:rsidRPr="0050632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</w:tcPr>
          <w:p w:rsidR="005B4308" w:rsidRPr="00506329" w:rsidRDefault="005B4308" w:rsidP="005B4308">
            <w:pPr>
              <w:rPr>
                <w:sz w:val="24"/>
                <w:szCs w:val="24"/>
              </w:rPr>
            </w:pPr>
            <w:r w:rsidRPr="00506329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506329" w:rsidRDefault="00DC566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506329" w:rsidRDefault="00C35891" w:rsidP="005B4308">
            <w:pPr>
              <w:rPr>
                <w:sz w:val="24"/>
                <w:szCs w:val="24"/>
              </w:rPr>
            </w:pPr>
            <w:r w:rsidRPr="0050632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506329" w:rsidRDefault="00C35891" w:rsidP="00C35891">
            <w:pPr>
              <w:rPr>
                <w:sz w:val="24"/>
                <w:szCs w:val="24"/>
              </w:rPr>
            </w:pPr>
            <w:r w:rsidRPr="00DC566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B0620E" w:rsidRDefault="00DC5665" w:rsidP="005B43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5B4308" w:rsidRPr="00506329">
              <w:rPr>
                <w:sz w:val="24"/>
                <w:szCs w:val="24"/>
              </w:rPr>
              <w:t xml:space="preserve"> з.е.</w:t>
            </w:r>
            <w:r w:rsidR="00136A97" w:rsidRPr="00506329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D56886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882CF0" w:rsidRDefault="00175B0A" w:rsidP="00175B0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882CF0" w:rsidRDefault="00175B0A" w:rsidP="00175B0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DC5665" w:rsidRDefault="00DC5665" w:rsidP="00DC5665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расчетно-экономической</w:t>
            </w:r>
            <w:r>
              <w:rPr>
                <w:sz w:val="24"/>
                <w:szCs w:val="24"/>
              </w:rPr>
              <w:t>;</w:t>
            </w:r>
          </w:p>
          <w:p w:rsidR="00175B0A" w:rsidRPr="00B0620E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882CF0"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30F60" w:rsidRPr="00D56886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Титульный лист</w:t>
            </w:r>
          </w:p>
          <w:p w:rsidR="00B30F60" w:rsidRPr="00D56886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Содержание</w:t>
            </w:r>
          </w:p>
          <w:p w:rsidR="005B4308" w:rsidRPr="00D5688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 xml:space="preserve">Введение </w:t>
            </w:r>
          </w:p>
          <w:p w:rsidR="00E12A58" w:rsidRPr="00D5688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 xml:space="preserve">Основная часть </w:t>
            </w:r>
          </w:p>
          <w:p w:rsidR="00E12A58" w:rsidRPr="00D5688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Заключение</w:t>
            </w:r>
          </w:p>
          <w:p w:rsidR="00B30F60" w:rsidRPr="00D56886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D56886">
              <w:rPr>
                <w:sz w:val="24"/>
                <w:szCs w:val="24"/>
              </w:rPr>
              <w:t>Приложени</w:t>
            </w:r>
            <w:r w:rsidR="00B30F60" w:rsidRPr="00D56886">
              <w:rPr>
                <w:sz w:val="24"/>
                <w:szCs w:val="24"/>
              </w:rPr>
              <w:t>я (при необходимости)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84234D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D5688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886">
              <w:rPr>
                <w:b/>
                <w:sz w:val="24"/>
                <w:szCs w:val="24"/>
              </w:rPr>
              <w:t>Основная литература</w:t>
            </w:r>
          </w:p>
          <w:p w:rsidR="00510B54" w:rsidRDefault="00510B54" w:rsidP="00510B54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34" w:firstLine="709"/>
              <w:jc w:val="both"/>
            </w:pPr>
            <w:r>
              <w:t xml:space="preserve">Басовский, Л. Е. Прогнозирование и планирование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 </w:t>
            </w:r>
            <w:hyperlink r:id="rId9" w:history="1">
              <w:r>
                <w:rPr>
                  <w:rStyle w:val="aff2"/>
                </w:rPr>
                <w:t>http://znanium.com/go.php?id=1005927</w:t>
              </w:r>
            </w:hyperlink>
          </w:p>
          <w:p w:rsidR="00510B54" w:rsidRDefault="00510B54" w:rsidP="00510B54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34" w:firstLine="709"/>
              <w:jc w:val="both"/>
              <w:rPr>
                <w:rStyle w:val="aff2"/>
              </w:rPr>
            </w:pPr>
            <w:r>
              <w:t xml:space="preserve">Жиделева, В. В. Экономика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10" w:history="1">
              <w:r>
                <w:rPr>
                  <w:rStyle w:val="aff2"/>
                </w:rPr>
                <w:t>http://znanium.com/go.php?id=560886</w:t>
              </w:r>
            </w:hyperlink>
          </w:p>
          <w:p w:rsidR="00510B54" w:rsidRDefault="00510B54" w:rsidP="00510B54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34" w:firstLine="709"/>
              <w:jc w:val="both"/>
            </w:pPr>
            <w:r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http://lib.usue.ru/resource/limit/ump/18/p490910.pdf (70 экз.)</w:t>
            </w:r>
          </w:p>
          <w:p w:rsidR="00510B54" w:rsidRDefault="00510B54" w:rsidP="00510B54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34" w:firstLine="709"/>
              <w:jc w:val="both"/>
            </w:pPr>
            <w:r>
              <w:t xml:space="preserve">Паламарчук, А. С. Экономика предприятия [Электронный ресурс] : учебник для студентов вузов, обучающихся по направлению «Экономика» и другим экономическим специальностям / А. С. Паламарчук. - Москва : ИНФРА-М, 2018. - 458 с. </w:t>
            </w:r>
            <w:hyperlink r:id="rId11" w:history="1">
              <w:r>
                <w:rPr>
                  <w:rStyle w:val="aff2"/>
                </w:rPr>
                <w:t>http://znanium.com/go.php?id=929666</w:t>
              </w:r>
            </w:hyperlink>
          </w:p>
          <w:p w:rsidR="00510B54" w:rsidRDefault="00510B54" w:rsidP="00510B54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34" w:firstLine="709"/>
              <w:jc w:val="both"/>
              <w:rPr>
                <w:rStyle w:val="aff2"/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Правовое регулирование экономической деятельности : учебник и практикум для академического бакалавриата : для студентов вузов, обучающихся по экономическим направлениям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/ [А. П. Альбов [и др.] ; под ред. Г. Ф. Ручкиной, А. П. Альбова ; Финансовый ун-т при Правительстве Рос. Федерации. - Москва : Юрайт, 2019. - 315 с. </w:t>
            </w:r>
            <w:hyperlink r:id="rId12" w:history="1">
              <w:r>
                <w:rPr>
                  <w:rStyle w:val="aff2"/>
                  <w:shd w:val="clear" w:color="auto" w:fill="FFFFFF"/>
                </w:rPr>
                <w:t>https://www.biblio-online.ru/bcode/434328</w:t>
              </w:r>
            </w:hyperlink>
          </w:p>
          <w:p w:rsidR="00510B54" w:rsidRDefault="00510B54" w:rsidP="00510B54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34" w:firstLine="709"/>
              <w:jc w:val="both"/>
            </w:pPr>
            <w:r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3" w:history="1">
              <w:r>
                <w:rPr>
                  <w:rStyle w:val="aff2"/>
                </w:rPr>
                <w:t>http://znanium.com/go.php?id=989962</w:t>
              </w:r>
            </w:hyperlink>
          </w:p>
          <w:p w:rsidR="00510B54" w:rsidRDefault="00510B54" w:rsidP="00510B54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34" w:firstLine="709"/>
              <w:jc w:val="both"/>
            </w:pPr>
            <w:r>
              <w:t xml:space="preserve">Экономика предприятия (в схемах, таблицах, расчетах) [Электронный ресурс] : учебное пособие для студентов, обучающихся по направлению  "Экономика" / [В. К. Скляренко [и др.] ; под ред.: В. К. Скляренко, В. М. Прудникова. - Москва : ИНФРА-М, 2014. - 256 с. </w:t>
            </w:r>
            <w:hyperlink r:id="rId14" w:history="1">
              <w:r>
                <w:rPr>
                  <w:rStyle w:val="aff2"/>
                </w:rPr>
                <w:t>http://znanium.com/go.php?id=405370</w:t>
              </w:r>
            </w:hyperlink>
          </w:p>
          <w:p w:rsidR="00510B54" w:rsidRDefault="00510B54" w:rsidP="00510B54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34" w:firstLine="709"/>
              <w:jc w:val="both"/>
            </w:pPr>
            <w:r>
              <w:t>Экономика предприятия (организации): практикум [Текст] : учебное пособие / В. Ж. Дубровский [и др.] ; отв. за вып. В. Ж. Дубровский ; М-во образования и науки Рос. Федерации, Урал. гос. экон. ун-т. - Екатеринбург : [Издательство УрГЭУ], 2014. - 127 с. (200 экз.)</w:t>
            </w:r>
          </w:p>
          <w:p w:rsidR="00510B54" w:rsidRDefault="00510B54" w:rsidP="00510B54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34" w:firstLine="709"/>
              <w:jc w:val="both"/>
            </w:pPr>
            <w:r>
              <w:t xml:space="preserve">Экономический анализ [Электронный ресурс] : учебник : студентам бакалавриата, обучающихся по направлению подготовки «Экономика» / [А. Е. Суглобов [и др.] ; под ред. А. Е. Суглобова. - Москва : РИОР: ИНФРА-М, 2019. - 439 с. </w:t>
            </w:r>
            <w:hyperlink r:id="rId15" w:history="1">
              <w:r>
                <w:rPr>
                  <w:rStyle w:val="aff2"/>
                </w:rPr>
                <w:t>http://znanium.com/go.php?id=990330</w:t>
              </w:r>
            </w:hyperlink>
          </w:p>
          <w:p w:rsidR="00510B54" w:rsidRDefault="00510B54" w:rsidP="00510B54">
            <w:pPr>
              <w:tabs>
                <w:tab w:val="left" w:pos="195"/>
              </w:tabs>
              <w:ind w:left="34"/>
              <w:jc w:val="both"/>
              <w:rPr>
                <w:b/>
              </w:rPr>
            </w:pPr>
          </w:p>
          <w:p w:rsidR="00510B54" w:rsidRDefault="00510B54" w:rsidP="00510B54">
            <w:pPr>
              <w:tabs>
                <w:tab w:val="left" w:pos="195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10B54" w:rsidRDefault="00510B54" w:rsidP="00510B54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6" w:tgtFrame="_blank" w:tooltip="читать полный текст" w:history="1">
              <w:r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http://znanium.com/go.php?id=930175</w:t>
              </w:r>
            </w:hyperlink>
          </w:p>
          <w:p w:rsidR="00510B54" w:rsidRDefault="00510B54" w:rsidP="00510B54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rStyle w:val="aff2"/>
                <w:color w:val="000000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7" w:tgtFrame="_blank" w:tooltip="читать полный текст" w:history="1">
              <w:r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http://znanium.com/go.php?id=652550</w:t>
              </w:r>
            </w:hyperlink>
          </w:p>
          <w:p w:rsidR="00510B54" w:rsidRDefault="00510B54" w:rsidP="00510B54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Арсенова, Е. В. Экономика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8" w:history="1">
              <w:r>
                <w:rPr>
                  <w:rStyle w:val="aff2"/>
                  <w:sz w:val="24"/>
                  <w:szCs w:val="24"/>
                </w:rPr>
                <w:t>http://znanium.com/go.php?id=432788</w:t>
              </w:r>
            </w:hyperlink>
          </w:p>
          <w:p w:rsidR="00510B54" w:rsidRDefault="00510B54" w:rsidP="00510B54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spacing w:before="100" w:beforeAutospacing="1" w:after="100" w:afterAutospacing="1"/>
              <w:ind w:left="34" w:firstLine="709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2018. - 72 с. </w:t>
            </w:r>
            <w:hyperlink r:id="rId19" w:history="1">
              <w:r>
                <w:rPr>
                  <w:rStyle w:val="aff2"/>
                  <w:kern w:val="0"/>
                  <w:sz w:val="24"/>
                  <w:szCs w:val="24"/>
                </w:rPr>
                <w:t>http://znanium.com/go.php?id=924634</w:t>
              </w:r>
            </w:hyperlink>
          </w:p>
          <w:p w:rsidR="00510B54" w:rsidRDefault="00510B54" w:rsidP="00510B54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Одинцов, Б. Е. Современные информационные технологии в управлении экономической деятельностью (теория и практика): [Электронный ресурс] : учебное пособие для студентов вузов, обучающихся по экономическим направлениям и специальностям / Б. Е. Одинцов, А. Н. Романов, С. М. Докучаев ; Финансовый ун-т при Правительстве Рос. Федерации. - Москва : Вузовский учебник: ИНФРА-М, 2017. - 376 с. </w:t>
            </w:r>
            <w:hyperlink r:id="rId20" w:history="1">
              <w:r>
                <w:rPr>
                  <w:rStyle w:val="aff2"/>
                  <w:kern w:val="0"/>
                  <w:sz w:val="24"/>
                  <w:szCs w:val="24"/>
                </w:rPr>
                <w:t>http://znanium.com/go.php?id=557915</w:t>
              </w:r>
            </w:hyperlink>
          </w:p>
          <w:p w:rsidR="00510B54" w:rsidRDefault="00510B54" w:rsidP="00510B54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uppressAutoHyphens w:val="0"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21" w:history="1">
              <w:r>
                <w:rPr>
                  <w:rStyle w:val="aff2"/>
                  <w:kern w:val="0"/>
                  <w:sz w:val="24"/>
                  <w:szCs w:val="24"/>
                </w:rPr>
                <w:t>http://znanium.com/go.php?id=518965</w:t>
              </w:r>
            </w:hyperlink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2CF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882CF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882CF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882CF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Znanium.com (</w:t>
            </w:r>
            <w:hyperlink r:id="rId25" w:history="1">
              <w:r w:rsidRPr="00882CF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882CF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882CF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882CF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882CF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882CF0">
              <w:rPr>
                <w:sz w:val="24"/>
                <w:szCs w:val="24"/>
              </w:rPr>
              <w:t xml:space="preserve"> ).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882CF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882CF0">
              <w:rPr>
                <w:sz w:val="24"/>
                <w:szCs w:val="24"/>
              </w:rPr>
              <w:t xml:space="preserve"> ).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882CF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882CF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882CF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882CF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56886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882CF0">
              <w:rPr>
                <w:sz w:val="24"/>
                <w:szCs w:val="24"/>
              </w:rPr>
              <w:lastRenderedPageBreak/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882CF0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882CF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882CF0" w:rsidRDefault="004431EA" w:rsidP="004431EA">
            <w:pPr>
              <w:jc w:val="both"/>
              <w:rPr>
                <w:sz w:val="24"/>
                <w:szCs w:val="24"/>
              </w:rPr>
            </w:pPr>
            <w:r w:rsidRPr="00882CF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82CF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882CF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82CF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882CF0" w:rsidRDefault="004431EA" w:rsidP="004431EA">
            <w:pPr>
              <w:rPr>
                <w:b/>
                <w:sz w:val="24"/>
                <w:szCs w:val="24"/>
              </w:rPr>
            </w:pPr>
            <w:r w:rsidRPr="00882CF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82CF0" w:rsidRDefault="004431EA" w:rsidP="004431E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Общего доступа</w:t>
            </w:r>
          </w:p>
          <w:p w:rsidR="004431EA" w:rsidRPr="00882CF0" w:rsidRDefault="004431EA" w:rsidP="004431E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882CF0" w:rsidRDefault="004431EA" w:rsidP="004431E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www.ivr.ru Сайт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«Инвестиционные возможности России»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www.oecd.org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>www.worldbank.org -</w:t>
            </w:r>
            <w:r w:rsidR="00BF3F70" w:rsidRPr="00882CF0">
              <w:rPr>
                <w:bCs/>
                <w:sz w:val="24"/>
                <w:szCs w:val="24"/>
              </w:rPr>
              <w:t xml:space="preserve"> Официальный сайт Мирового банка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www.wto.org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www.un.org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ООН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www.unctad.org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Конференции ООН по торговле и развитию</w:t>
            </w:r>
          </w:p>
          <w:p w:rsidR="00A67FF8" w:rsidRPr="00A67FF8" w:rsidRDefault="00A67FF8" w:rsidP="00A67FF8">
            <w:pPr>
              <w:widowControl/>
              <w:tabs>
                <w:tab w:val="left" w:pos="360"/>
                <w:tab w:val="left" w:pos="993"/>
              </w:tabs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bCs/>
                <w:kern w:val="0"/>
                <w:sz w:val="24"/>
                <w:szCs w:val="24"/>
                <w:lang w:val="en-US"/>
              </w:rPr>
            </w:pPr>
            <w:r w:rsidRPr="00A67FF8">
              <w:rPr>
                <w:kern w:val="0"/>
                <w:sz w:val="24"/>
                <w:szCs w:val="24"/>
                <w:lang w:val="en-US"/>
              </w:rPr>
              <w:t>www.stats.oecd.org</w:t>
            </w:r>
            <w:r w:rsidRPr="00882CF0">
              <w:rPr>
                <w:sz w:val="24"/>
                <w:szCs w:val="24"/>
                <w:lang w:val="en-US"/>
              </w:rPr>
              <w:t xml:space="preserve"> </w:t>
            </w:r>
            <w:r w:rsidR="00882CF0" w:rsidRPr="00882CF0">
              <w:rPr>
                <w:sz w:val="24"/>
                <w:szCs w:val="24"/>
                <w:lang w:val="en-US"/>
              </w:rPr>
              <w:t xml:space="preserve">- </w:t>
            </w:r>
            <w:r w:rsidRPr="00882CF0">
              <w:rPr>
                <w:sz w:val="24"/>
                <w:szCs w:val="24"/>
                <w:lang w:val="en-US"/>
              </w:rPr>
              <w:t>OECD Statistics</w:t>
            </w:r>
          </w:p>
          <w:p w:rsidR="00A67FF8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  <w:lang w:val="en-US"/>
              </w:rPr>
              <w:t>www</w:t>
            </w:r>
            <w:r w:rsidRPr="00882CF0">
              <w:rPr>
                <w:sz w:val="24"/>
                <w:szCs w:val="24"/>
              </w:rPr>
              <w:t>.</w:t>
            </w:r>
            <w:r w:rsidRPr="00882CF0">
              <w:rPr>
                <w:sz w:val="24"/>
                <w:szCs w:val="24"/>
                <w:lang w:val="en-US"/>
              </w:rPr>
              <w:t>imf</w:t>
            </w:r>
            <w:r w:rsidRPr="00882CF0">
              <w:rPr>
                <w:sz w:val="24"/>
                <w:szCs w:val="24"/>
              </w:rPr>
              <w:t>.</w:t>
            </w:r>
            <w:r w:rsidRPr="00882CF0">
              <w:rPr>
                <w:sz w:val="24"/>
                <w:szCs w:val="24"/>
                <w:lang w:val="en-US"/>
              </w:rPr>
              <w:t>org</w:t>
            </w:r>
            <w:r w:rsidRPr="00882CF0">
              <w:rPr>
                <w:sz w:val="24"/>
                <w:szCs w:val="24"/>
              </w:rPr>
              <w:t xml:space="preserve"> -</w:t>
            </w:r>
            <w:r w:rsidR="00A67FF8" w:rsidRPr="00882CF0">
              <w:rPr>
                <w:sz w:val="24"/>
                <w:szCs w:val="24"/>
              </w:rPr>
              <w:t xml:space="preserve"> Официальный сайт МВФ</w:t>
            </w:r>
          </w:p>
          <w:p w:rsidR="00882CF0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https://raexpert.ru - Официальный сайт рейтингового агентства «Эксперт РА»</w:t>
            </w:r>
          </w:p>
          <w:p w:rsidR="00952286" w:rsidRPr="00882CF0" w:rsidRDefault="00952286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https://fas.gov.ru – Официальный сайт Федеральной Антимонопольной Службы</w:t>
            </w:r>
          </w:p>
          <w:p w:rsidR="00A67FF8" w:rsidRPr="00882CF0" w:rsidRDefault="00A67FF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 xml:space="preserve">http://economy.gov.ru/minec/main - </w:t>
            </w:r>
            <w:r w:rsidR="00510B54">
              <w:rPr>
                <w:sz w:val="24"/>
                <w:szCs w:val="24"/>
              </w:rPr>
              <w:t>Официальный сайт Министерства</w:t>
            </w:r>
            <w:r w:rsidRPr="00882CF0">
              <w:rPr>
                <w:sz w:val="24"/>
                <w:szCs w:val="24"/>
              </w:rPr>
              <w:t xml:space="preserve"> экономического развития Российской Федерации</w:t>
            </w:r>
          </w:p>
          <w:p w:rsidR="00952286" w:rsidRPr="00882CF0" w:rsidRDefault="00952286" w:rsidP="00952286">
            <w:pPr>
              <w:widowControl/>
              <w:tabs>
                <w:tab w:val="left" w:pos="360"/>
              </w:tabs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882CF0">
              <w:rPr>
                <w:kern w:val="0"/>
                <w:sz w:val="24"/>
                <w:szCs w:val="24"/>
              </w:rPr>
              <w:t xml:space="preserve">http://www.eabr.org - </w:t>
            </w:r>
            <w:r w:rsidRPr="00882CF0">
              <w:rPr>
                <w:sz w:val="24"/>
                <w:szCs w:val="24"/>
              </w:rPr>
              <w:t>Официальный сайт Евразийского банка развития</w:t>
            </w:r>
          </w:p>
          <w:p w:rsidR="00A67FF8" w:rsidRPr="00882CF0" w:rsidRDefault="00A67FF8" w:rsidP="00A67FF8">
            <w:pPr>
              <w:autoSpaceDE w:val="0"/>
              <w:rPr>
                <w:bCs/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>http://wto-inform.ru - Аналитический центр ВТО-Информ</w:t>
            </w:r>
          </w:p>
          <w:p w:rsidR="00A67FF8" w:rsidRPr="00882CF0" w:rsidRDefault="00A67FF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http://www.gks.ru - Официальный сайт Федеральной службы государственной статистики</w:t>
            </w:r>
          </w:p>
          <w:p w:rsidR="00882CF0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https://sverdlovsk.fas.gov.ru Официальный сайт Управления Федеральной антимонопольной службы по Свердловской области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882CF0" w:rsidRDefault="00A67FF8" w:rsidP="00A67FF8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http://economy.midural.ru – Министерство экономики и территориального развития Свердловской области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882CF0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882CF0">
              <w:rPr>
                <w:rFonts w:eastAsia="Arial Unicode MS"/>
                <w:b/>
              </w:rPr>
              <w:t>Перечень МТО помещения</w:t>
            </w:r>
            <w:r w:rsidR="00F667E0" w:rsidRPr="00882CF0">
              <w:rPr>
                <w:rFonts w:eastAsia="Arial Unicode MS"/>
              </w:rPr>
              <w:t xml:space="preserve"> </w:t>
            </w:r>
            <w:r w:rsidR="00F667E0" w:rsidRPr="00882CF0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882CF0" w:rsidRDefault="00882CF0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rPr>
                <w:rFonts w:eastAsia="Arial Unicode MS"/>
              </w:rPr>
              <w:t>Для проведения защиты требуется</w:t>
            </w:r>
            <w:r w:rsidR="00E803E9" w:rsidRPr="00882CF0">
              <w:rPr>
                <w:rFonts w:eastAsia="Arial Unicode MS"/>
              </w:rPr>
              <w:t xml:space="preserve">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506329" w:rsidRDefault="00506329" w:rsidP="00506329">
      <w:pPr>
        <w:ind w:left="-284"/>
        <w:rPr>
          <w:sz w:val="24"/>
          <w:szCs w:val="24"/>
        </w:rPr>
      </w:pP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 xml:space="preserve">Аннотацию подготовил                                </w:t>
      </w:r>
      <w:r w:rsidRPr="00506329">
        <w:rPr>
          <w:sz w:val="24"/>
          <w:szCs w:val="24"/>
        </w:rPr>
        <w:tab/>
        <w:t xml:space="preserve">                        Курдюмов Александр Васильевич, </w:t>
      </w:r>
    </w:p>
    <w:p w:rsidR="00506329" w:rsidRPr="00506329" w:rsidRDefault="00506329" w:rsidP="00506329">
      <w:pPr>
        <w:ind w:left="-284"/>
        <w:rPr>
          <w:sz w:val="16"/>
          <w:szCs w:val="16"/>
        </w:rPr>
      </w:pPr>
      <w:r w:rsidRPr="00506329">
        <w:rPr>
          <w:sz w:val="24"/>
          <w:szCs w:val="24"/>
        </w:rPr>
        <w:t xml:space="preserve">             </w:t>
      </w:r>
    </w:p>
    <w:p w:rsidR="00506329" w:rsidRPr="00506329" w:rsidRDefault="00506329" w:rsidP="00506329">
      <w:pPr>
        <w:rPr>
          <w:sz w:val="24"/>
          <w:szCs w:val="24"/>
        </w:rPr>
      </w:pPr>
      <w:r w:rsidRPr="00506329"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506329" w:rsidRPr="00506329" w:rsidRDefault="00506329" w:rsidP="00506329">
      <w:pPr>
        <w:rPr>
          <w:sz w:val="24"/>
          <w:szCs w:val="24"/>
        </w:rPr>
      </w:pPr>
    </w:p>
    <w:p w:rsidR="0061508B" w:rsidRPr="00E8420A" w:rsidRDefault="0061508B" w:rsidP="0061508B">
      <w:pPr>
        <w:ind w:left="-284"/>
        <w:rPr>
          <w:sz w:val="20"/>
        </w:rPr>
      </w:pPr>
      <w:bookmarkStart w:id="0" w:name="_GoBack"/>
      <w:bookmarkEnd w:id="0"/>
    </w:p>
    <w:sectPr w:rsidR="0061508B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66" w:rsidRDefault="00E23466">
      <w:r>
        <w:separator/>
      </w:r>
    </w:p>
  </w:endnote>
  <w:endnote w:type="continuationSeparator" w:id="0">
    <w:p w:rsidR="00E23466" w:rsidRDefault="00E2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66" w:rsidRDefault="00E23466">
      <w:r>
        <w:separator/>
      </w:r>
    </w:p>
  </w:footnote>
  <w:footnote w:type="continuationSeparator" w:id="0">
    <w:p w:rsidR="00E23466" w:rsidRDefault="00E2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9FB5AFD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56A111B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9"/>
  </w:num>
  <w:num w:numId="12">
    <w:abstractNumId w:val="16"/>
  </w:num>
  <w:num w:numId="13">
    <w:abstractNumId w:val="31"/>
  </w:num>
  <w:num w:numId="14">
    <w:abstractNumId w:val="12"/>
  </w:num>
  <w:num w:numId="15">
    <w:abstractNumId w:val="27"/>
  </w:num>
  <w:num w:numId="16">
    <w:abstractNumId w:val="37"/>
  </w:num>
  <w:num w:numId="17">
    <w:abstractNumId w:val="18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8"/>
  </w:num>
  <w:num w:numId="27">
    <w:abstractNumId w:val="34"/>
  </w:num>
  <w:num w:numId="28">
    <w:abstractNumId w:val="20"/>
  </w:num>
  <w:num w:numId="29">
    <w:abstractNumId w:val="14"/>
  </w:num>
  <w:num w:numId="30">
    <w:abstractNumId w:val="30"/>
  </w:num>
  <w:num w:numId="31">
    <w:abstractNumId w:val="38"/>
  </w:num>
  <w:num w:numId="32">
    <w:abstractNumId w:val="24"/>
  </w:num>
  <w:num w:numId="33">
    <w:abstractNumId w:val="8"/>
  </w:num>
  <w:num w:numId="34">
    <w:abstractNumId w:val="19"/>
  </w:num>
  <w:num w:numId="35">
    <w:abstractNumId w:val="2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0D9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06329"/>
    <w:rsid w:val="00510B54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31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234D"/>
    <w:rsid w:val="008468F7"/>
    <w:rsid w:val="008479C2"/>
    <w:rsid w:val="008567F1"/>
    <w:rsid w:val="008578C9"/>
    <w:rsid w:val="008610EB"/>
    <w:rsid w:val="00861423"/>
    <w:rsid w:val="00864454"/>
    <w:rsid w:val="00873597"/>
    <w:rsid w:val="00882CF0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286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67FF8"/>
    <w:rsid w:val="00A8137D"/>
    <w:rsid w:val="00A92065"/>
    <w:rsid w:val="00AA3BE2"/>
    <w:rsid w:val="00AA5B1F"/>
    <w:rsid w:val="00AB01D2"/>
    <w:rsid w:val="00AB1616"/>
    <w:rsid w:val="00AB2D7D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0F60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63A1"/>
    <w:rsid w:val="00C30277"/>
    <w:rsid w:val="00C34FD4"/>
    <w:rsid w:val="00C35891"/>
    <w:rsid w:val="00C36916"/>
    <w:rsid w:val="00C40A67"/>
    <w:rsid w:val="00C42B14"/>
    <w:rsid w:val="00C4553F"/>
    <w:rsid w:val="00C46050"/>
    <w:rsid w:val="00C504D2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40C4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56886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65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23466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6D16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89962" TargetMode="External"/><Relationship Id="rId18" Type="http://schemas.openxmlformats.org/officeDocument/2006/relationships/hyperlink" Target="http://znanium.com/go.php?id=432788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51896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328" TargetMode="External"/><Relationship Id="rId17" Type="http://schemas.openxmlformats.org/officeDocument/2006/relationships/hyperlink" Target="http://znanium.com/go.php?id=65255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30175" TargetMode="External"/><Relationship Id="rId20" Type="http://schemas.openxmlformats.org/officeDocument/2006/relationships/hyperlink" Target="http://znanium.com/go.php?id=557915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9666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90330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560886" TargetMode="External"/><Relationship Id="rId19" Type="http://schemas.openxmlformats.org/officeDocument/2006/relationships/hyperlink" Target="http://znanium.com/go.php?id=924634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927" TargetMode="External"/><Relationship Id="rId14" Type="http://schemas.openxmlformats.org/officeDocument/2006/relationships/hyperlink" Target="http://znanium.com/go.php?id=405370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usue.ru/studentam/perechen-tem-vypusknyh-kvalifikacionnyh-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EBF3-2D98-4A41-9476-E7383BCA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9720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10842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2019-06-07T10:40:00Z</cp:lastPrinted>
  <dcterms:created xsi:type="dcterms:W3CDTF">2019-06-16T18:05:00Z</dcterms:created>
  <dcterms:modified xsi:type="dcterms:W3CDTF">2020-03-24T09:12:00Z</dcterms:modified>
</cp:coreProperties>
</file>